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720"/>
        <w:gridCol w:w="5260"/>
        <w:gridCol w:w="399"/>
        <w:gridCol w:w="21"/>
        <w:gridCol w:w="1397"/>
        <w:gridCol w:w="1417"/>
        <w:gridCol w:w="1266"/>
        <w:gridCol w:w="10"/>
      </w:tblGrid>
      <w:tr w:rsidR="00F30D18" w:rsidRPr="00F30D18" w:rsidTr="00F30D18">
        <w:trPr>
          <w:trHeight w:val="9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5177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№6</w:t>
            </w: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br/>
              <w:t>к решению Еланской районной Думы</w:t>
            </w: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br/>
              <w:t>№</w:t>
            </w:r>
            <w:r w:rsidR="00517793">
              <w:rPr>
                <w:rFonts w:ascii="Arial CYR" w:eastAsia="Times New Roman" w:hAnsi="Arial CYR" w:cs="Times New Roman"/>
                <w:sz w:val="20"/>
                <w:szCs w:val="20"/>
              </w:rPr>
              <w:t>143/33</w:t>
            </w: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от 27 декабря 2016 года</w:t>
            </w:r>
          </w:p>
        </w:tc>
      </w:tr>
      <w:tr w:rsidR="00F30D18" w:rsidRPr="00F30D18" w:rsidTr="00F30D18">
        <w:trPr>
          <w:trHeight w:val="345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Расходная часть бюджета Еланского муниципального района на 2017 год</w:t>
            </w:r>
          </w:p>
        </w:tc>
      </w:tr>
      <w:tr w:rsidR="00F30D18" w:rsidRPr="00F30D18" w:rsidTr="00850AEB">
        <w:trPr>
          <w:trHeight w:val="19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D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 xml:space="preserve">за счет собственных ресурсов </w:t>
            </w:r>
            <w:r w:rsidRPr="00850AEB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(налоговые и неналоговые доходы, иные МБТ от сельских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за счет субвенций и субсидий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F30D18" w:rsidRPr="00F30D18" w:rsidTr="00F30D18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20C7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30D18" w:rsidRPr="00F30D18" w:rsidTr="00F30D18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55 950,1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2 687,1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58 637,2</w:t>
            </w:r>
          </w:p>
        </w:tc>
      </w:tr>
      <w:tr w:rsidR="00F30D18" w:rsidRPr="00F30D18" w:rsidTr="00F30D18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F30D18" w:rsidRPr="00F30D18" w:rsidTr="00F30D18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0D18" w:rsidRPr="00F30D18" w:rsidTr="00F30D18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0104      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29 540,0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1 479,1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31 019,1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финансового надзора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23 510,1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24 718,1</w:t>
            </w:r>
          </w:p>
        </w:tc>
      </w:tr>
      <w:tr w:rsidR="00F30D18" w:rsidRPr="00F30D18" w:rsidTr="00F30D18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F30D18" w:rsidRPr="00F30D18" w:rsidTr="00F30D18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0D18" w:rsidRPr="00F30D18" w:rsidTr="00F30D18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2 570,1</w:t>
            </w:r>
          </w:p>
        </w:tc>
      </w:tr>
      <w:tr w:rsidR="00F30D18" w:rsidRPr="00F30D18" w:rsidTr="00F30D18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F30D18" w:rsidRPr="00F30D18" w:rsidTr="00F30D18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30D18" w:rsidRPr="00F30D18" w:rsidTr="00F30D18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8 675,0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8 175,0</w:t>
            </w:r>
          </w:p>
        </w:tc>
      </w:tr>
      <w:tr w:rsidR="00F30D18" w:rsidRPr="00F30D18" w:rsidTr="00F30D18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F30D18" w:rsidRPr="00F30D18" w:rsidTr="00F30D18">
        <w:trPr>
          <w:trHeight w:val="4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134 952,0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230 355,0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17 941,0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18 003,1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35 944,1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116 183,9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149 367,9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29 240,0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29 240,0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998,0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14 805,0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220C77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r w:rsidR="00F30D18"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кинематография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15 131,3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13 295,3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13 295,3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1 836,0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1 836,0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36 502,0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40 562,0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19 826,5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21 886,5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16 675,5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16 675,5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Спорт и физическая культура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3 562,0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 и физическая культура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спорта и физической культуры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</w:tr>
      <w:tr w:rsidR="00F30D18" w:rsidRPr="00F30D18" w:rsidTr="00F30D18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2 575,0</w:t>
            </w:r>
          </w:p>
        </w:tc>
      </w:tr>
      <w:tr w:rsidR="00F30D18" w:rsidRPr="00F30D18" w:rsidTr="00F30D18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(по разделам)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174 211,2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363 167,6</w:t>
            </w:r>
          </w:p>
        </w:tc>
      </w:tr>
      <w:tr w:rsidR="00F30D18" w:rsidRPr="00F30D18" w:rsidTr="00F30D18">
        <w:trPr>
          <w:trHeight w:val="405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В том числе внутренние обороты по расходам: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30D18" w:rsidRPr="00F30D18" w:rsidTr="00F30D1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11 050,0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30D18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спартакиад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0D18" w:rsidRPr="00F30D18" w:rsidTr="00F30D18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30D18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арендной платы до разграничения права собственности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F30D18" w:rsidRPr="00F30D18" w:rsidTr="00F30D18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F30D18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"Развитие комплексной системы обращения с ТБО"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8 175,0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8 175,0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174 211,2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363 167,6</w:t>
            </w:r>
          </w:p>
        </w:tc>
      </w:tr>
      <w:tr w:rsidR="00F30D18" w:rsidRPr="00F30D18" w:rsidTr="00F30D18">
        <w:trPr>
          <w:trHeight w:val="10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5177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№7</w:t>
            </w: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br/>
              <w:t>к решению Еланской районной Думы</w:t>
            </w: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br/>
              <w:t>№</w:t>
            </w:r>
            <w:r w:rsidR="00517793">
              <w:rPr>
                <w:rFonts w:ascii="Arial CYR" w:eastAsia="Times New Roman" w:hAnsi="Arial CYR" w:cs="Times New Roman"/>
                <w:sz w:val="20"/>
                <w:szCs w:val="20"/>
              </w:rPr>
              <w:t>143/33</w:t>
            </w: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от 27 декабря 2016 года</w:t>
            </w:r>
          </w:p>
        </w:tc>
      </w:tr>
      <w:tr w:rsidR="00F30D18" w:rsidRPr="00F30D18" w:rsidTr="00F30D18">
        <w:trPr>
          <w:trHeight w:val="345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Расходная часть бюджета Еланского муниципального района на 2018 год</w:t>
            </w:r>
          </w:p>
        </w:tc>
      </w:tr>
      <w:tr w:rsidR="00F30D18" w:rsidRPr="00F30D18" w:rsidTr="00F30D18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D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 xml:space="preserve">за счет собственных ресурсов </w:t>
            </w:r>
            <w:r w:rsidRPr="00850AEB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(налоговые и неналоговые доходы, иные МБТ от сельских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за счет субвенций и субсидий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F30D18" w:rsidRPr="00F30D18" w:rsidTr="00F30D18">
        <w:trPr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20C7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30D18" w:rsidRPr="00F30D18" w:rsidTr="00F30D18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694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9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0 480,8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694B61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53 233,4</w:t>
            </w:r>
          </w:p>
        </w:tc>
      </w:tr>
      <w:tr w:rsidR="00F30D18" w:rsidRPr="00F30D18" w:rsidTr="00F30D18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F30D18" w:rsidRPr="00F30D18" w:rsidTr="00F30D18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0D18" w:rsidRPr="00F30D18" w:rsidTr="00F30D18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0104      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29 400,0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1 544,6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30 944,6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финансового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694B61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1 208,0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694B61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19 388,8</w:t>
            </w:r>
          </w:p>
        </w:tc>
      </w:tr>
      <w:tr w:rsidR="00F30D18" w:rsidRPr="00F30D18" w:rsidTr="00F30D18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2 552,0</w:t>
            </w:r>
          </w:p>
        </w:tc>
      </w:tr>
      <w:tr w:rsidR="00F30D18" w:rsidRPr="00F30D18" w:rsidTr="00F30D18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30D18" w:rsidRPr="00F30D18" w:rsidTr="00F30D18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30D18" w:rsidRPr="00F30D18" w:rsidTr="00F30D18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0D7DD2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5 655</w:t>
            </w:r>
            <w:r w:rsidR="00F30D18"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0D7DD2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5 848</w:t>
            </w:r>
            <w:r w:rsidR="00F30D18"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1 693,0</w:t>
            </w:r>
          </w:p>
        </w:tc>
      </w:tr>
      <w:tr w:rsidR="000D7DD2" w:rsidRPr="00F30D18" w:rsidTr="000D7DD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2" w:rsidRPr="00F30D18" w:rsidRDefault="000D7DD2" w:rsidP="009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2" w:rsidRPr="00F30D18" w:rsidRDefault="000D7DD2" w:rsidP="0093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D2" w:rsidRPr="00F30D18" w:rsidRDefault="000D7DD2" w:rsidP="0093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4 155</w:t>
            </w: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D2" w:rsidRPr="00F30D18" w:rsidRDefault="000D7DD2" w:rsidP="0093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D2" w:rsidRPr="00F30D18" w:rsidRDefault="000D7DD2" w:rsidP="00933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4 155</w:t>
            </w: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30D18" w:rsidRPr="00F30D18" w:rsidTr="00F30D18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F30D18" w:rsidRPr="00F30D18" w:rsidTr="00F30D18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144 236,5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241 016,5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18 740,8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36 240,8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36 500,0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124 730,7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161 230,7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28 000,0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1 045,0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14 500,0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38 986,3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43 546,3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19 599,7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21 659,7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19 386,6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19 386,6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Спорт и физическая культура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 и физическая культура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спорта и физической культуры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30D18" w:rsidRPr="00F30D18" w:rsidTr="00F30D18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2 575,0</w:t>
            </w:r>
          </w:p>
        </w:tc>
      </w:tr>
      <w:tr w:rsidR="00F30D18" w:rsidRPr="00F30D18" w:rsidTr="00F30D18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F30D18" w:rsidRPr="00F30D18" w:rsidTr="00F30D18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(по разделам)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0D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D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</w:t>
            </w: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D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186 220,4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0D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0D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8 171,2</w:t>
            </w:r>
          </w:p>
        </w:tc>
      </w:tr>
      <w:tr w:rsidR="00F30D18" w:rsidRPr="00F30D18" w:rsidTr="00F30D18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1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0D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7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7DD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0D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D7D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D7DD2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F30D18" w:rsidRPr="00F30D18" w:rsidTr="00F30D1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0D18" w:rsidRPr="00F30D18" w:rsidRDefault="00F30D18" w:rsidP="000D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D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6 616,2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186 220,4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0D18" w:rsidRPr="00F30D18" w:rsidRDefault="00F30D18" w:rsidP="000D7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0D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2 836,6</w:t>
            </w:r>
          </w:p>
        </w:tc>
      </w:tr>
      <w:tr w:rsidR="00F30D18" w:rsidRPr="00F30D18" w:rsidTr="00F30D18">
        <w:trPr>
          <w:gridAfter w:val="1"/>
          <w:wAfter w:w="10" w:type="dxa"/>
          <w:trHeight w:val="10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t>Приложение №7 (продолжение)</w:t>
            </w: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br/>
              <w:t>к решению Еланской районной Думы</w:t>
            </w:r>
            <w:r w:rsidRPr="00F30D18">
              <w:rPr>
                <w:rFonts w:ascii="Arial CYR" w:eastAsia="Times New Roman" w:hAnsi="Arial CYR" w:cs="Times New Roman"/>
                <w:sz w:val="20"/>
                <w:szCs w:val="20"/>
              </w:rPr>
              <w:br/>
              <w:t>№_____ от 27 декабря 2016 года</w:t>
            </w:r>
          </w:p>
        </w:tc>
      </w:tr>
      <w:tr w:rsidR="00F30D18" w:rsidRPr="00F30D18" w:rsidTr="00F30D18">
        <w:trPr>
          <w:gridAfter w:val="1"/>
          <w:wAfter w:w="10" w:type="dxa"/>
          <w:trHeight w:val="345"/>
        </w:trPr>
        <w:tc>
          <w:tcPr>
            <w:tcW w:w="104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Расходная часть бюджета Еланского муниципального района на 2019 год</w:t>
            </w:r>
          </w:p>
        </w:tc>
      </w:tr>
      <w:tr w:rsidR="00F30D18" w:rsidRPr="00F30D18" w:rsidTr="00F30D18">
        <w:trPr>
          <w:gridAfter w:val="1"/>
          <w:wAfter w:w="10" w:type="dxa"/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0D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 xml:space="preserve">за счет собственных ресурсов </w:t>
            </w:r>
            <w:r w:rsidRPr="00850AEB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</w:rPr>
              <w:t>(налоговые и неналоговые доходы, иные МБТ от сельских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за счет субвенций и субсидий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F30D18" w:rsidRPr="00F30D18" w:rsidTr="00F30D18">
        <w:trPr>
          <w:gridAfter w:val="1"/>
          <w:wAfter w:w="10" w:type="dxa"/>
          <w:trHeight w:val="3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20C7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30D18" w:rsidRPr="00F30D18" w:rsidTr="00F30D18">
        <w:trPr>
          <w:gridAfter w:val="1"/>
          <w:wAfter w:w="10" w:type="dxa"/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2 841,2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55 041,2</w:t>
            </w:r>
          </w:p>
        </w:tc>
      </w:tr>
      <w:tr w:rsidR="00F30D18" w:rsidRPr="00F30D18" w:rsidTr="00F30D18">
        <w:trPr>
          <w:gridAfter w:val="1"/>
          <w:wAfter w:w="10" w:type="dxa"/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F30D18" w:rsidRPr="00F30D18" w:rsidTr="00F30D18">
        <w:trPr>
          <w:gridAfter w:val="1"/>
          <w:wAfter w:w="10" w:type="dxa"/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0D18" w:rsidRPr="00F30D18" w:rsidTr="00F30D18">
        <w:trPr>
          <w:gridAfter w:val="1"/>
          <w:wAfter w:w="10" w:type="dxa"/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0104      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29 400,0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1 633,2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31 033,2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финансового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19 900,0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1 208,0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21 108,0</w:t>
            </w:r>
          </w:p>
        </w:tc>
      </w:tr>
      <w:tr w:rsidR="00F30D18" w:rsidRPr="00F30D18" w:rsidTr="00F30D18">
        <w:trPr>
          <w:gridAfter w:val="1"/>
          <w:wAfter w:w="10" w:type="dxa"/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2 531,0</w:t>
            </w:r>
          </w:p>
        </w:tc>
      </w:tr>
      <w:tr w:rsidR="00F30D18" w:rsidRPr="00F30D18" w:rsidTr="00F30D18">
        <w:trPr>
          <w:gridAfter w:val="1"/>
          <w:wAfter w:w="10" w:type="dxa"/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F30D18" w:rsidRPr="00F30D18" w:rsidTr="00F30D18">
        <w:trPr>
          <w:gridAfter w:val="1"/>
          <w:wAfter w:w="10" w:type="dxa"/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30D18" w:rsidRPr="00F30D18" w:rsidTr="00F30D18">
        <w:trPr>
          <w:gridAfter w:val="1"/>
          <w:wAfter w:w="10" w:type="dxa"/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F30D18" w:rsidRPr="00F30D18" w:rsidTr="00F30D18">
        <w:trPr>
          <w:gridAfter w:val="1"/>
          <w:wAfter w:w="10" w:type="dxa"/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F30D18" w:rsidRPr="00F30D18" w:rsidTr="00F30D18">
        <w:trPr>
          <w:gridAfter w:val="1"/>
          <w:wAfter w:w="10" w:type="dxa"/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94 600,1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144 232,7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238 832,8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17 600,0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18 740,8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36 340,8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36 800,1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124 726,9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161 527,0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26 000,0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14 000,0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0D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38 539,4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42 649,4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2 050,0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19 152,8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21 212,8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19 386,6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19 386,6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Спорт и физическая культура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3 050,0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 и физическая культура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спорта и физической культуры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F30D18" w:rsidRPr="00F30D18" w:rsidTr="00F30D18">
        <w:trPr>
          <w:gridAfter w:val="1"/>
          <w:wAfter w:w="10" w:type="dxa"/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2 575,0</w:t>
            </w:r>
          </w:p>
        </w:tc>
      </w:tr>
      <w:tr w:rsidR="00F30D18" w:rsidRPr="00F30D18" w:rsidTr="00F30D18">
        <w:trPr>
          <w:gridAfter w:val="1"/>
          <w:wAfter w:w="10" w:type="dxa"/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2 575,0</w:t>
            </w:r>
          </w:p>
        </w:tc>
      </w:tr>
      <w:tr w:rsidR="00F30D18" w:rsidRPr="00F30D18" w:rsidTr="00F30D18">
        <w:trPr>
          <w:gridAfter w:val="1"/>
          <w:wAfter w:w="10" w:type="dxa"/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 (по разделам)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176 335,1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185 644,3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361 979,4</w:t>
            </w:r>
          </w:p>
        </w:tc>
      </w:tr>
      <w:tr w:rsidR="00F30D18" w:rsidRPr="00F30D18" w:rsidTr="00F30D18">
        <w:trPr>
          <w:gridAfter w:val="1"/>
          <w:wAfter w:w="10" w:type="dxa"/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D1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9 281,0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sz w:val="24"/>
                <w:szCs w:val="24"/>
              </w:rPr>
              <w:t>9 281,0</w:t>
            </w:r>
          </w:p>
        </w:tc>
      </w:tr>
      <w:tr w:rsidR="00F30D18" w:rsidRPr="00F30D18" w:rsidTr="00F30D18">
        <w:trPr>
          <w:gridAfter w:val="1"/>
          <w:wAfter w:w="10" w:type="dxa"/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185 616,1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185 644,3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0D18" w:rsidRPr="00F30D18" w:rsidRDefault="00F30D18" w:rsidP="00F3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371 260,4</w:t>
            </w:r>
          </w:p>
        </w:tc>
      </w:tr>
    </w:tbl>
    <w:p w:rsidR="009248FB" w:rsidRDefault="009248FB"/>
    <w:sectPr w:rsidR="009248FB" w:rsidSect="00F30D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9"/>
  <w:proofState w:spelling="clean" w:grammar="clean"/>
  <w:defaultTabStop w:val="708"/>
  <w:characterSpacingControl w:val="doNotCompress"/>
  <w:compat>
    <w:useFELayout/>
  </w:compat>
  <w:rsids>
    <w:rsidRoot w:val="00F30D18"/>
    <w:rsid w:val="000D7DD2"/>
    <w:rsid w:val="00220C77"/>
    <w:rsid w:val="00322C17"/>
    <w:rsid w:val="00517793"/>
    <w:rsid w:val="0059529F"/>
    <w:rsid w:val="00694B61"/>
    <w:rsid w:val="00850AEB"/>
    <w:rsid w:val="009248FB"/>
    <w:rsid w:val="00961E0E"/>
    <w:rsid w:val="00F3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</dc:creator>
  <cp:keywords/>
  <dc:description/>
  <cp:lastModifiedBy>bsp</cp:lastModifiedBy>
  <cp:revision>15</cp:revision>
  <dcterms:created xsi:type="dcterms:W3CDTF">2016-12-26T09:30:00Z</dcterms:created>
  <dcterms:modified xsi:type="dcterms:W3CDTF">2017-01-17T12:38:00Z</dcterms:modified>
</cp:coreProperties>
</file>