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E0" w:rsidRPr="00CB4E4E" w:rsidRDefault="00ED3890">
      <w:pPr>
        <w:pStyle w:val="20"/>
        <w:shd w:val="clear" w:color="auto" w:fill="auto"/>
        <w:spacing w:line="280" w:lineRule="exact"/>
        <w:ind w:right="80"/>
        <w:rPr>
          <w:b/>
        </w:rPr>
      </w:pPr>
      <w:r w:rsidRPr="00CB4E4E">
        <w:rPr>
          <w:b/>
        </w:rPr>
        <w:t>МЕРОПРИЯТИЯ ПО ПРЕДУПРЕЖДЕНИЮ ЗАНОСА ВОЗБУДИТЕЛЯ</w:t>
      </w:r>
    </w:p>
    <w:p w:rsidR="009104E0" w:rsidRPr="00CB4E4E" w:rsidRDefault="00ED3890">
      <w:pPr>
        <w:pStyle w:val="20"/>
        <w:shd w:val="clear" w:color="auto" w:fill="auto"/>
        <w:spacing w:after="625" w:line="280" w:lineRule="exact"/>
        <w:ind w:right="80"/>
        <w:rPr>
          <w:b/>
        </w:rPr>
      </w:pPr>
      <w:r w:rsidRPr="00CB4E4E">
        <w:rPr>
          <w:b/>
        </w:rPr>
        <w:t>АФРИКАНСКОЙ ЧУМЫ СВИНЕЙ</w:t>
      </w:r>
    </w:p>
    <w:p w:rsidR="009104E0" w:rsidRDefault="00ED3890">
      <w:pPr>
        <w:pStyle w:val="20"/>
        <w:shd w:val="clear" w:color="auto" w:fill="auto"/>
        <w:spacing w:line="312" w:lineRule="exact"/>
        <w:ind w:left="280" w:right="200" w:firstLine="700"/>
        <w:jc w:val="both"/>
      </w:pPr>
      <w:r>
        <w:t>В настоящее время на территории Волгоградской области сложилась сложная эпизоотическая обстановка по африканской чуме свиней (далее - АЧС).</w:t>
      </w:r>
    </w:p>
    <w:p w:rsidR="009104E0" w:rsidRDefault="00ED3890">
      <w:pPr>
        <w:pStyle w:val="20"/>
        <w:shd w:val="clear" w:color="auto" w:fill="auto"/>
        <w:spacing w:line="317" w:lineRule="exact"/>
        <w:ind w:left="280" w:right="200" w:firstLine="700"/>
        <w:jc w:val="both"/>
      </w:pPr>
      <w:r>
        <w:t xml:space="preserve">Так, 06.08.2021 поставлен диагноз АЧС при исследовании пробы патологического материала от домашней свиньи, находящейся на территории личного подсобного хозяйства расположенного на территории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области.</w:t>
      </w:r>
    </w:p>
    <w:p w:rsidR="009104E0" w:rsidRDefault="00ED3890">
      <w:pPr>
        <w:pStyle w:val="20"/>
        <w:shd w:val="clear" w:color="auto" w:fill="auto"/>
        <w:spacing w:line="317" w:lineRule="exact"/>
        <w:ind w:left="280" w:right="200" w:firstLine="700"/>
        <w:jc w:val="both"/>
      </w:pPr>
      <w:r>
        <w:t>Основным источником распространения АЧС является дикий кабан. В связи с чем, существует существенная угроза заноса данного особо опасного заболевания в личные подсобные хозяйства граждан.</w:t>
      </w:r>
    </w:p>
    <w:p w:rsidR="009104E0" w:rsidRDefault="00ED3890">
      <w:pPr>
        <w:pStyle w:val="20"/>
        <w:shd w:val="clear" w:color="auto" w:fill="auto"/>
        <w:spacing w:line="317" w:lineRule="exact"/>
        <w:ind w:left="280" w:right="200" w:firstLine="700"/>
        <w:jc w:val="both"/>
      </w:pPr>
      <w:r>
        <w:t>В целях предотвращения заноса вируса АЧС необходимо обеспечить выполнение требований Ветеринарных правил содержания свиней в целях их воспроизводства, выращивания и реализации, утвержденных Приказом Минсельхоза России от 21.10.2020 №621.</w:t>
      </w:r>
    </w:p>
    <w:p w:rsidR="009104E0" w:rsidRDefault="00ED3890">
      <w:pPr>
        <w:pStyle w:val="20"/>
        <w:shd w:val="clear" w:color="auto" w:fill="auto"/>
        <w:spacing w:line="317" w:lineRule="exact"/>
        <w:ind w:left="280" w:right="200" w:firstLine="700"/>
        <w:jc w:val="both"/>
      </w:pPr>
      <w:r>
        <w:t>Прежде всего, необходимо соблюдать следующие требования зоогигиенических норм и правил содержания свиней:</w:t>
      </w:r>
    </w:p>
    <w:p w:rsidR="009104E0" w:rsidRDefault="00ED3890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317" w:lineRule="exact"/>
        <w:ind w:left="280" w:right="200"/>
        <w:jc w:val="both"/>
      </w:pPr>
      <w:r>
        <w:t xml:space="preserve">обеспечить </w:t>
      </w:r>
      <w:proofErr w:type="spellStart"/>
      <w:r>
        <w:t>безвыгульное</w:t>
      </w:r>
      <w:proofErr w:type="spellEnd"/>
      <w:r>
        <w:t xml:space="preserve"> содержание свиней в личных подсобных хозяйствах, крестьянских (фермерских) хозяйствах населения;</w:t>
      </w:r>
    </w:p>
    <w:p w:rsidR="009104E0" w:rsidRDefault="00ED3890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317" w:lineRule="exact"/>
        <w:ind w:left="280" w:right="200"/>
        <w:jc w:val="both"/>
      </w:pPr>
      <w:r>
        <w:t>не допускать контакта свиней с другими животными (чужие свиньи, дикие кабаны, хищные птицы, звери, собаки и кошки могут быть переносчиками вируса);</w:t>
      </w:r>
    </w:p>
    <w:p w:rsidR="009104E0" w:rsidRDefault="00ED3890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317" w:lineRule="exact"/>
        <w:ind w:left="280"/>
        <w:jc w:val="both"/>
      </w:pPr>
      <w:r>
        <w:t>исключить допуск к местам содержания свиней посторонних лиц;</w:t>
      </w:r>
    </w:p>
    <w:p w:rsidR="009104E0" w:rsidRDefault="00ED3890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317" w:lineRule="exact"/>
        <w:ind w:left="280" w:right="200"/>
        <w:jc w:val="both"/>
      </w:pPr>
      <w:r>
        <w:t>исключить завоз необработанного инвентаря и заезд на территорию содержания свиней транспортных средств, не прошедших специальную обработку;</w:t>
      </w:r>
    </w:p>
    <w:p w:rsidR="009104E0" w:rsidRDefault="00ED3890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line="317" w:lineRule="exact"/>
        <w:ind w:left="280" w:right="200"/>
        <w:jc w:val="both"/>
      </w:pPr>
      <w:r>
        <w:t>оборудовать дезинфекционными ковриками места входов на территорию свиноводческого помещения, а также поддерживать их в заправленном состоянии;</w:t>
      </w:r>
    </w:p>
    <w:p w:rsidR="009104E0" w:rsidRDefault="00ED3890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317" w:lineRule="exact"/>
        <w:ind w:left="280" w:right="200"/>
        <w:jc w:val="both"/>
      </w:pPr>
      <w:r>
        <w:t>приобретать корма из благополучных по заболеваниям свиней территорий и проводить их термическую обработку перед скармливанием;</w:t>
      </w:r>
    </w:p>
    <w:p w:rsidR="009104E0" w:rsidRDefault="00ED3890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317" w:lineRule="exact"/>
        <w:ind w:left="280" w:right="200"/>
        <w:jc w:val="both"/>
      </w:pPr>
      <w:r>
        <w:t>обеспечить регулярное проведение дезинфекции и дезинсекции (обработку против внешних паразитов) мест содержания свиней, хранения и приготовления кормов;</w:t>
      </w:r>
    </w:p>
    <w:p w:rsidR="009104E0" w:rsidRDefault="00ED3890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line="317" w:lineRule="exact"/>
        <w:ind w:left="280" w:right="200"/>
        <w:jc w:val="both"/>
      </w:pPr>
      <w:r>
        <w:t>не приобретать свиней в местах несанкционированной торговли без ветеринарных сопроводительных документов, подтверждающих благополучие места вывоза свиней;</w:t>
      </w:r>
      <w:bookmarkStart w:id="0" w:name="_GoBack"/>
      <w:bookmarkEnd w:id="0"/>
    </w:p>
    <w:p w:rsidR="009104E0" w:rsidRPr="00873C63" w:rsidRDefault="00ED3890" w:rsidP="00873C63">
      <w:pPr>
        <w:pStyle w:val="20"/>
        <w:framePr w:w="9955"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505"/>
        </w:tabs>
        <w:spacing w:line="317" w:lineRule="exact"/>
        <w:ind w:left="280" w:right="200"/>
        <w:jc w:val="both"/>
        <w:rPr>
          <w:sz w:val="2"/>
          <w:szCs w:val="2"/>
        </w:rPr>
        <w:sectPr w:rsidR="009104E0" w:rsidRPr="00873C63">
          <w:pgSz w:w="11900" w:h="16840"/>
          <w:pgMar w:top="781" w:right="238" w:bottom="781" w:left="1707" w:header="0" w:footer="3" w:gutter="0"/>
          <w:cols w:space="720"/>
          <w:noEndnote/>
          <w:docGrid w:linePitch="360"/>
        </w:sectPr>
      </w:pPr>
      <w:r>
        <w:t xml:space="preserve">вновь приобретаемых свиней необходимо регистрировать в учреждениях ветеринарной службы и сельских администрациях, осуществлять обязательное </w:t>
      </w:r>
      <w:proofErr w:type="spellStart"/>
      <w:r>
        <w:t>карантинирование</w:t>
      </w:r>
      <w:proofErr w:type="spellEnd"/>
      <w:r>
        <w:t xml:space="preserve"> животных перед вводом в основное стадо.</w:t>
      </w:r>
    </w:p>
    <w:p w:rsidR="009104E0" w:rsidRPr="00CB4E4E" w:rsidRDefault="009104E0" w:rsidP="00873C63">
      <w:pPr>
        <w:spacing w:line="360" w:lineRule="exact"/>
      </w:pPr>
    </w:p>
    <w:sectPr w:rsidR="009104E0" w:rsidRPr="00CB4E4E" w:rsidSect="009104E0">
      <w:pgSz w:w="11900" w:h="16840"/>
      <w:pgMar w:top="813" w:right="269" w:bottom="813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90" w:rsidRDefault="00ED3890" w:rsidP="009104E0">
      <w:r>
        <w:separator/>
      </w:r>
    </w:p>
  </w:endnote>
  <w:endnote w:type="continuationSeparator" w:id="0">
    <w:p w:rsidR="00ED3890" w:rsidRDefault="00ED3890" w:rsidP="0091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90" w:rsidRDefault="00ED3890"/>
  </w:footnote>
  <w:footnote w:type="continuationSeparator" w:id="0">
    <w:p w:rsidR="00ED3890" w:rsidRDefault="00ED38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D4686"/>
    <w:multiLevelType w:val="multilevel"/>
    <w:tmpl w:val="7A941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104E0"/>
    <w:rsid w:val="00873C63"/>
    <w:rsid w:val="009104E0"/>
    <w:rsid w:val="00CB4E4E"/>
    <w:rsid w:val="00E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4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04E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104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9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9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9104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14pt">
    <w:name w:val="Основной текст (5) + 14 pt;Не курсив"/>
    <w:basedOn w:val="5"/>
    <w:rsid w:val="009104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9104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14pt0">
    <w:name w:val="Основной текст (5) + 14 pt;Не курсив"/>
    <w:basedOn w:val="5"/>
    <w:rsid w:val="009104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4pt1">
    <w:name w:val="Основной текст (5) + 14 pt;Не курсив"/>
    <w:basedOn w:val="5"/>
    <w:rsid w:val="009104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05pt0pt">
    <w:name w:val="Основной текст (5) + 10;5 pt;Полужирный;Не курсив;Интервал 0 pt"/>
    <w:basedOn w:val="5"/>
    <w:rsid w:val="009104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104E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6TimesNewRoman14pt0pt">
    <w:name w:val="Основной текст (6) + Times New Roman;14 pt;Не курсив;Интервал 0 pt"/>
    <w:basedOn w:val="6"/>
    <w:rsid w:val="009104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9104E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TimesNewRoman14pt0pt0">
    <w:name w:val="Основной текст (6) + Times New Roman;14 pt;Не курсив;Интервал 0 pt"/>
    <w:basedOn w:val="6"/>
    <w:rsid w:val="009104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TimesNewRoman14pt0pt1">
    <w:name w:val="Основной текст (6) + Times New Roman;14 pt;Не курсив;Интервал 0 pt"/>
    <w:basedOn w:val="6"/>
    <w:rsid w:val="009104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9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9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04E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104E0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9104E0"/>
    <w:pPr>
      <w:shd w:val="clear" w:color="auto" w:fill="FFFFFF"/>
      <w:spacing w:after="12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9104E0"/>
    <w:pPr>
      <w:shd w:val="clear" w:color="auto" w:fill="FFFFFF"/>
      <w:spacing w:before="120" w:after="1920" w:line="264" w:lineRule="exac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60">
    <w:name w:val="Основной текст (6)"/>
    <w:basedOn w:val="a"/>
    <w:link w:val="6"/>
    <w:rsid w:val="009104E0"/>
    <w:pPr>
      <w:shd w:val="clear" w:color="auto" w:fill="FFFFFF"/>
      <w:spacing w:after="660" w:line="0" w:lineRule="atLeast"/>
    </w:pPr>
    <w:rPr>
      <w:rFonts w:ascii="Calibri" w:eastAsia="Calibri" w:hAnsi="Calibri" w:cs="Calibri"/>
      <w:i/>
      <w:iCs/>
      <w:spacing w:val="-10"/>
      <w:sz w:val="26"/>
      <w:szCs w:val="26"/>
    </w:rPr>
  </w:style>
  <w:style w:type="paragraph" w:customStyle="1" w:styleId="a5">
    <w:name w:val="Колонтитул"/>
    <w:basedOn w:val="a"/>
    <w:link w:val="a4"/>
    <w:rsid w:val="009104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73C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3C63"/>
    <w:rPr>
      <w:color w:val="000000"/>
    </w:rPr>
  </w:style>
  <w:style w:type="paragraph" w:styleId="a9">
    <w:name w:val="footer"/>
    <w:basedOn w:val="a"/>
    <w:link w:val="aa"/>
    <w:uiPriority w:val="99"/>
    <w:unhideWhenUsed/>
    <w:rsid w:val="00873C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3C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RAELAN</cp:lastModifiedBy>
  <cp:revision>4</cp:revision>
  <dcterms:created xsi:type="dcterms:W3CDTF">2021-08-11T06:55:00Z</dcterms:created>
  <dcterms:modified xsi:type="dcterms:W3CDTF">2021-08-11T07:13:00Z</dcterms:modified>
</cp:coreProperties>
</file>